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C6A24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6C6A24">
        <w:rPr>
          <w:sz w:val="24"/>
          <w:szCs w:val="24"/>
        </w:rPr>
        <w:t>8</w:t>
      </w:r>
      <w:bookmarkStart w:id="0" w:name="_GoBack"/>
      <w:bookmarkEnd w:id="0"/>
      <w:r>
        <w:rPr>
          <w:sz w:val="24"/>
          <w:szCs w:val="24"/>
        </w:rPr>
        <w:t>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81F73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Фокина В.А.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1F73" w:rsidP="0065451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специалист отдела </w:t>
            </w:r>
            <w:r w:rsidR="00654514">
              <w:rPr>
                <w:rFonts w:cs="Calibri"/>
              </w:rPr>
              <w:t>строительства, архитектуры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C6A2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369507,01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C81F7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совместная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1F7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55,5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81F73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C81F73" w:rsidRDefault="00C81F73" w:rsidP="00E4448B">
            <w:pPr>
              <w:widowControl w:val="0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55,5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654514"/>
    <w:rsid w:val="006C6A24"/>
    <w:rsid w:val="007F7A2C"/>
    <w:rsid w:val="0081067D"/>
    <w:rsid w:val="00A00591"/>
    <w:rsid w:val="00A75AA6"/>
    <w:rsid w:val="00AE0BAE"/>
    <w:rsid w:val="00B0333B"/>
    <w:rsid w:val="00B27AE5"/>
    <w:rsid w:val="00BC5B96"/>
    <w:rsid w:val="00C67ECF"/>
    <w:rsid w:val="00C81F73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231C"/>
  <w15:docId w15:val="{FD8BEF39-3BF8-45A0-8C76-06C514B9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22F2-5FAB-4B5D-B4F2-B7311310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2019-05-07T04:44:00Z</dcterms:modified>
</cp:coreProperties>
</file>