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D03196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D03196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D03196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p w:rsidR="00D03196" w:rsidRPr="00D03196" w:rsidRDefault="00D03196" w:rsidP="00D03196">
      <w:pPr>
        <w:rPr>
          <w:sz w:val="24"/>
          <w:szCs w:val="24"/>
        </w:rPr>
      </w:pPr>
    </w:p>
    <w:p w:rsidR="00D03196" w:rsidRPr="00D03196" w:rsidRDefault="00D03196" w:rsidP="00D03196">
      <w:pPr>
        <w:tabs>
          <w:tab w:val="left" w:pos="129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1045"/>
        <w:tblW w:w="1559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491"/>
        <w:gridCol w:w="1490"/>
        <w:gridCol w:w="1383"/>
        <w:gridCol w:w="1037"/>
        <w:gridCol w:w="1037"/>
        <w:gridCol w:w="1371"/>
        <w:gridCol w:w="1224"/>
        <w:gridCol w:w="1131"/>
        <w:gridCol w:w="1532"/>
        <w:gridCol w:w="1874"/>
      </w:tblGrid>
      <w:tr w:rsidR="00D03196" w:rsidRPr="00D03196" w:rsidTr="00F90F44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Фамилия и инициалы лица чьи сведения размещаются  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Деклари-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рованный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годовой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доход, в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том числе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доход по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основному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месту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работы, и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перечень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иных 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источников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дохода  в руб.  </w:t>
            </w:r>
          </w:p>
        </w:tc>
        <w:tc>
          <w:tcPr>
            <w:tcW w:w="34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7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Движимое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имущество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(тран-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спортные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средства,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вид,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Сведения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об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источниках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получения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 </w:t>
            </w:r>
          </w:p>
        </w:tc>
      </w:tr>
      <w:tr w:rsidR="00D03196" w:rsidRPr="00D03196" w:rsidTr="00F90F44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3196" w:rsidRPr="00D03196" w:rsidRDefault="00D03196" w:rsidP="00D0319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196" w:rsidRPr="00D03196" w:rsidRDefault="00D03196" w:rsidP="00D0319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3196" w:rsidRPr="00D03196" w:rsidRDefault="00D03196" w:rsidP="00D0319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вид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объектов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недви-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площадь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страна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распо-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вид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объектов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недви-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площадь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страна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распо-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3196" w:rsidRPr="00D03196" w:rsidRDefault="00D03196" w:rsidP="00D0319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196" w:rsidRPr="00D03196" w:rsidRDefault="00D03196" w:rsidP="00D0319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03196" w:rsidRPr="00D03196" w:rsidTr="00F90F44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Бочарникова Э.М.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 xml:space="preserve">Главный специалист по </w:t>
            </w:r>
            <w:r>
              <w:rPr>
                <w:rFonts w:cs="Calibri"/>
              </w:rPr>
              <w:t>муниципальным услугам и трудовым отношениям организационно-правового отдела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332829,82</w:t>
            </w:r>
          </w:p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Земельный участок приусадебный (1/6 доли)</w:t>
            </w: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1111,0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 xml:space="preserve">Россия 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  <w:lang w:val="en-US"/>
              </w:rPr>
            </w:pPr>
            <w:r w:rsidRPr="00D03196">
              <w:rPr>
                <w:rFonts w:cs="Calibri"/>
              </w:rPr>
              <w:t xml:space="preserve">МАЗДА </w:t>
            </w:r>
            <w:r w:rsidRPr="00D03196">
              <w:rPr>
                <w:rFonts w:cs="Calibri"/>
                <w:lang w:val="en-US"/>
              </w:rPr>
              <w:t xml:space="preserve"> DEMIO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03196" w:rsidRPr="00D03196" w:rsidTr="00F90F44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супруг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543209,35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Земельный участок приусадебный (1/6 доли)</w:t>
            </w: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1111,0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 xml:space="preserve">Россия 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A21681" w:rsidP="00D03196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НИССАН </w:t>
            </w:r>
            <w:r>
              <w:rPr>
                <w:rFonts w:cs="Calibri"/>
                <w:lang w:val="en-US"/>
              </w:rPr>
              <w:t>VANETTE</w:t>
            </w:r>
            <w:bookmarkStart w:id="0" w:name="_GoBack"/>
            <w:bookmarkEnd w:id="0"/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03196" w:rsidRPr="00D03196" w:rsidTr="00F90F44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03196" w:rsidRPr="00D03196" w:rsidTr="00F90F44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Несовершеннолетний ребенок</w:t>
            </w:r>
          </w:p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Земельный участок приусадебный (1/6 доли)</w:t>
            </w: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1111,0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 xml:space="preserve">Россия 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03196" w:rsidRPr="00D03196" w:rsidTr="00F90F44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Несовершеннолетний ребенок</w:t>
            </w:r>
          </w:p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Земельный участок приусадебный (1/6 доли)</w:t>
            </w: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1111,0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 xml:space="preserve">Россия 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B0333B" w:rsidRPr="00D03196" w:rsidRDefault="00B0333B" w:rsidP="00D03196">
      <w:pPr>
        <w:rPr>
          <w:sz w:val="24"/>
          <w:szCs w:val="24"/>
        </w:rPr>
      </w:pPr>
    </w:p>
    <w:sectPr w:rsidR="00B0333B" w:rsidRPr="00D03196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7C32"/>
    <w:rsid w:val="001B07B9"/>
    <w:rsid w:val="001F5067"/>
    <w:rsid w:val="00284C6D"/>
    <w:rsid w:val="002E2705"/>
    <w:rsid w:val="002F69E0"/>
    <w:rsid w:val="00484BBA"/>
    <w:rsid w:val="0049539B"/>
    <w:rsid w:val="004A2286"/>
    <w:rsid w:val="004F7A4E"/>
    <w:rsid w:val="0057285C"/>
    <w:rsid w:val="00583C7A"/>
    <w:rsid w:val="006370D5"/>
    <w:rsid w:val="007F7A2C"/>
    <w:rsid w:val="0081067D"/>
    <w:rsid w:val="00A00591"/>
    <w:rsid w:val="00A21681"/>
    <w:rsid w:val="00A34D05"/>
    <w:rsid w:val="00A75AA6"/>
    <w:rsid w:val="00AE0BAE"/>
    <w:rsid w:val="00B0333B"/>
    <w:rsid w:val="00B27AE5"/>
    <w:rsid w:val="00C67ECF"/>
    <w:rsid w:val="00D03196"/>
    <w:rsid w:val="00D712D4"/>
    <w:rsid w:val="00D85C84"/>
    <w:rsid w:val="00D93901"/>
    <w:rsid w:val="00DA1670"/>
    <w:rsid w:val="00E713B3"/>
    <w:rsid w:val="00E85594"/>
    <w:rsid w:val="00E962AA"/>
    <w:rsid w:val="00EA1328"/>
    <w:rsid w:val="00EA520E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49208"/>
  <w15:docId w15:val="{BDE54654-29EA-42AA-93C5-56B1ECA5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7251F-9B1D-49E6-9ECE-ED64DBB82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28</cp:revision>
  <dcterms:created xsi:type="dcterms:W3CDTF">2014-05-20T03:12:00Z</dcterms:created>
  <dcterms:modified xsi:type="dcterms:W3CDTF">2019-05-07T09:17:00Z</dcterms:modified>
</cp:coreProperties>
</file>